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3673" w:rsidRDefault="00A33673" w:rsidP="00D11F7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АДМИНИСТРАЦИЯ </w:t>
      </w:r>
      <w:r w:rsidR="00D11F77">
        <w:rPr>
          <w:rFonts w:ascii="Times New Roman" w:hAnsi="Times New Roman" w:cs="Times New Roman"/>
          <w:b/>
          <w:sz w:val="28"/>
          <w:szCs w:val="28"/>
        </w:rPr>
        <w:t>ТИМАШЕВСКОГО ГОРОДСКОГО ПОСЕЛЕНИЯ ТИМАШЕВСКОГО РАЙОНА</w:t>
      </w:r>
    </w:p>
    <w:p w:rsidR="00A33673" w:rsidRDefault="00A33673" w:rsidP="00A3367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КОМИССИЯ ПО ПРЕДУПРЕЖДЕНИЮ И ЛИКВИДАЦИИ ЧРЕЗВЫЧАЙНЫХ СИТУАЦИЙ</w:t>
      </w:r>
    </w:p>
    <w:p w:rsidR="00A33673" w:rsidRDefault="00A33673" w:rsidP="00A3367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 ОБЕСПЕЧЕНИЮ ПОЖАРНОЙ БЕЗОПАСНОСТИ</w:t>
      </w:r>
    </w:p>
    <w:p w:rsidR="00A33673" w:rsidRDefault="00A33673" w:rsidP="00A3367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МУНИЦИПАЛЬНОГО ОБРАЗОВАНИЯ ТИМАШЕВСКИЙ РАЙОН</w:t>
      </w:r>
    </w:p>
    <w:p w:rsidR="00A33673" w:rsidRDefault="00A33673" w:rsidP="00A3367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A33673" w:rsidRDefault="00A33673" w:rsidP="00A3367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33673" w:rsidRDefault="00A33673" w:rsidP="00A3367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33673" w:rsidRDefault="00A33673" w:rsidP="00A3367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33673" w:rsidRDefault="00A33673" w:rsidP="00A3367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33673" w:rsidRDefault="00A33673" w:rsidP="00A3367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33673" w:rsidRDefault="00A33673" w:rsidP="00A3367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33673" w:rsidRDefault="00A33673" w:rsidP="00A3367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33673" w:rsidRDefault="00A33673" w:rsidP="00A3367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33673" w:rsidRDefault="00A33673" w:rsidP="00A3367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33673" w:rsidRDefault="00A33673" w:rsidP="00A3367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33673" w:rsidRDefault="00A33673" w:rsidP="00A336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44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44"/>
          <w:szCs w:val="28"/>
        </w:rPr>
        <w:t xml:space="preserve">функциональные обязанности </w:t>
      </w:r>
    </w:p>
    <w:p w:rsidR="00A33673" w:rsidRDefault="00A33673" w:rsidP="00A336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44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44"/>
          <w:szCs w:val="28"/>
        </w:rPr>
        <w:t>члена КЧС и ПБ</w:t>
      </w:r>
    </w:p>
    <w:p w:rsidR="00A33673" w:rsidRDefault="00D11F77" w:rsidP="00A336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96"/>
          <w:szCs w:val="96"/>
        </w:rPr>
      </w:pPr>
      <w:r>
        <w:rPr>
          <w:rFonts w:ascii="Times New Roman" w:eastAsia="Times New Roman" w:hAnsi="Times New Roman" w:cs="Times New Roman"/>
          <w:b/>
          <w:bCs/>
          <w:sz w:val="96"/>
          <w:szCs w:val="96"/>
        </w:rPr>
        <w:t>Иванко</w:t>
      </w:r>
    </w:p>
    <w:p w:rsidR="00D11F77" w:rsidRDefault="00D11F77" w:rsidP="00A33673">
      <w:pPr>
        <w:spacing w:after="0" w:line="240" w:lineRule="auto"/>
        <w:jc w:val="center"/>
        <w:rPr>
          <w:rFonts w:ascii="Times New Roman" w:eastAsia="Times New Roman" w:hAnsi="Times New Roman" w:cs="Times New Roman"/>
          <w:sz w:val="96"/>
          <w:szCs w:val="96"/>
        </w:rPr>
      </w:pPr>
      <w:r>
        <w:rPr>
          <w:rFonts w:ascii="Times New Roman" w:eastAsia="Times New Roman" w:hAnsi="Times New Roman" w:cs="Times New Roman"/>
          <w:b/>
          <w:bCs/>
          <w:sz w:val="96"/>
          <w:szCs w:val="96"/>
        </w:rPr>
        <w:t>Владимир Александрович</w:t>
      </w:r>
    </w:p>
    <w:p w:rsidR="00A33673" w:rsidRDefault="00A33673" w:rsidP="00A3367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33673" w:rsidRDefault="00A33673" w:rsidP="00A3367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33673" w:rsidRDefault="00A33673" w:rsidP="00A3367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33673" w:rsidRDefault="00A33673" w:rsidP="00A3367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33673" w:rsidRDefault="00A33673" w:rsidP="00A3367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9269F" w:rsidRDefault="0029269F" w:rsidP="0029269F">
      <w:pPr>
        <w:ind w:left="538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>С функциональными обязанностями ознакомлен: ____________________________</w:t>
      </w:r>
    </w:p>
    <w:p w:rsidR="0029269F" w:rsidRDefault="0029269F" w:rsidP="0029269F">
      <w:pPr>
        <w:ind w:left="538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«___»____________20___г.</w:t>
      </w:r>
    </w:p>
    <w:p w:rsidR="00A33673" w:rsidRDefault="00A33673" w:rsidP="0029269F">
      <w:pPr>
        <w:tabs>
          <w:tab w:val="left" w:pos="680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33673" w:rsidRDefault="00A33673" w:rsidP="00A3367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33673" w:rsidRDefault="00A33673" w:rsidP="00A3367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г.Тимашевск</w:t>
      </w:r>
    </w:p>
    <w:p w:rsidR="00A97195" w:rsidRDefault="00A97195" w:rsidP="00A9719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0" w:name="_GoBack"/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Член КЧС и ПБ подчиняется председателю КЧС и ПБ, а в случае его отсутствия заместителю председателя КЧС и ПБ. Несет ответственность за выполнение задач, возложенных на него председателем КЧС, а в случае его отсутствия заместителем председателя КЧС и ПБ.</w:t>
      </w:r>
    </w:p>
    <w:p w:rsidR="00A33673" w:rsidRDefault="00A33673" w:rsidP="00A3367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Член КЧС и ПБ обязан:</w:t>
      </w:r>
    </w:p>
    <w:p w:rsidR="00A33673" w:rsidRDefault="00A33673" w:rsidP="00A3367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u w:val="single"/>
        </w:rPr>
        <w:t>В повседневной деятельности:</w:t>
      </w:r>
    </w:p>
    <w:p w:rsidR="00A33673" w:rsidRDefault="00A33673" w:rsidP="00A3367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принимать участие в составлении плана действий по предупреждению и ликвидации чрезвычайных ситуаций поселения с учетом прогноза аварий, катастроф, стихийных бедствий;</w:t>
      </w:r>
    </w:p>
    <w:p w:rsidR="00A33673" w:rsidRDefault="00A33673" w:rsidP="00A3367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организовывать выполнение мероприятий по предотвращению и ликвидации последствий крупных аварий, стихийных бедствий и руководить подчиненными службами;</w:t>
      </w:r>
    </w:p>
    <w:p w:rsidR="00A33673" w:rsidRDefault="00A33673" w:rsidP="00A3367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принимать участие в организации и совершенствовании подготовки органов управления и служб;</w:t>
      </w:r>
    </w:p>
    <w:p w:rsidR="00A33673" w:rsidRDefault="00A33673" w:rsidP="00A3367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u w:val="single"/>
        </w:rPr>
        <w:t>При угрозе ЧС:</w:t>
      </w:r>
    </w:p>
    <w:p w:rsidR="00A33673" w:rsidRDefault="00A33673" w:rsidP="00A3367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прибыть на заседание КЧС и ПБ или к месту угрозы чрезвычайной ситуации;</w:t>
      </w:r>
    </w:p>
    <w:p w:rsidR="00A33673" w:rsidRDefault="00A33673" w:rsidP="00A3367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уяснить и оценить обстановку;</w:t>
      </w:r>
    </w:p>
    <w:p w:rsidR="00A33673" w:rsidRDefault="00A33673" w:rsidP="00A3367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участвовать в подготовке и выполнении АС и ДНР в районе бедствия;</w:t>
      </w:r>
    </w:p>
    <w:p w:rsidR="00A33673" w:rsidRDefault="00A33673" w:rsidP="00A3367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при необходимости привлекать специалистов, а также силы и средства, не предусмотренные планом;</w:t>
      </w:r>
    </w:p>
    <w:p w:rsidR="00A33673" w:rsidRDefault="00A33673" w:rsidP="00A3367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готовить свои данные об обстановке для принятия решения на предупреждение и ликвидацию ЧС.</w:t>
      </w:r>
    </w:p>
    <w:p w:rsidR="00A33673" w:rsidRDefault="00A33673" w:rsidP="00A3367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u w:val="single"/>
        </w:rPr>
        <w:t>При возникновении ЧС:</w:t>
      </w:r>
    </w:p>
    <w:p w:rsidR="00A33673" w:rsidRDefault="00A33673" w:rsidP="00A3367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прибыть на заседание КЧС и ПБ или к месту ЧС;</w:t>
      </w:r>
    </w:p>
    <w:p w:rsidR="00A33673" w:rsidRDefault="00A33673" w:rsidP="00A3367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уяснить и оценить обстановку, доложить предварительное решение председателю КЧС и ПБ поселения, а в случае его отсутствия заместителю председателя КЧС и ПБ;</w:t>
      </w:r>
    </w:p>
    <w:p w:rsidR="00A33673" w:rsidRDefault="00A33673" w:rsidP="00A3367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готовить свои данные об обстановке для принятия решения на предупреждение и ликвидацию ЧС;</w:t>
      </w:r>
    </w:p>
    <w:p w:rsidR="00A33673" w:rsidRDefault="00A33673" w:rsidP="00A3367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 - - участвовать в подготовке и выполнении АС и ДНР в районе бедствия;</w:t>
      </w:r>
    </w:p>
    <w:p w:rsidR="00A33673" w:rsidRDefault="00A33673" w:rsidP="00A3367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при необходимости привлекать специалистов, а также силы и средства, не предусмотренные планом.</w:t>
      </w:r>
    </w:p>
    <w:p w:rsidR="00A33673" w:rsidRDefault="00A33673" w:rsidP="00A33673"/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1"/>
        <w:gridCol w:w="4790"/>
      </w:tblGrid>
      <w:tr w:rsidR="00A33673" w:rsidTr="00A33673">
        <w:tc>
          <w:tcPr>
            <w:tcW w:w="4927" w:type="dxa"/>
            <w:hideMark/>
          </w:tcPr>
          <w:p w:rsidR="00A33673" w:rsidRDefault="00A33673" w:rsidP="00D11F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</w:t>
            </w:r>
            <w:r w:rsidR="00D11F77">
              <w:rPr>
                <w:rFonts w:ascii="Times New Roman" w:hAnsi="Times New Roman" w:cs="Times New Roman"/>
                <w:sz w:val="28"/>
                <w:szCs w:val="28"/>
              </w:rPr>
              <w:t>МКУ "ГО и ЧС"</w:t>
            </w:r>
          </w:p>
        </w:tc>
        <w:tc>
          <w:tcPr>
            <w:tcW w:w="4928" w:type="dxa"/>
          </w:tcPr>
          <w:p w:rsidR="00A33673" w:rsidRDefault="00D11F77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С.Г.Качанов</w:t>
            </w:r>
          </w:p>
        </w:tc>
      </w:tr>
      <w:bookmarkEnd w:id="0"/>
    </w:tbl>
    <w:p w:rsidR="00A33673" w:rsidRDefault="00A33673" w:rsidP="00A33673">
      <w:pPr>
        <w:spacing w:after="0"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192937" w:rsidRDefault="00192937"/>
    <w:sectPr w:rsidR="00192937" w:rsidSect="00F245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A33673"/>
    <w:rsid w:val="00192937"/>
    <w:rsid w:val="0029269F"/>
    <w:rsid w:val="00A33673"/>
    <w:rsid w:val="00A97195"/>
    <w:rsid w:val="00BF3C46"/>
    <w:rsid w:val="00D11F77"/>
    <w:rsid w:val="00E850CE"/>
    <w:rsid w:val="00F245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45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367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360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03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06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304</Words>
  <Characters>1739</Characters>
  <Application>Microsoft Office Word</Application>
  <DocSecurity>0</DocSecurity>
  <Lines>14</Lines>
  <Paragraphs>4</Paragraphs>
  <ScaleCrop>false</ScaleCrop>
  <Company>Reanimator Extreme Edition</Company>
  <LinksUpToDate>false</LinksUpToDate>
  <CharactersWithSpaces>2039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Вернер</dc:creator>
  <cp:keywords/>
  <dc:description/>
  <cp:lastModifiedBy>ГО и ЧС</cp:lastModifiedBy>
  <cp:revision>9</cp:revision>
  <cp:lastPrinted>2015-09-03T07:31:00Z</cp:lastPrinted>
  <dcterms:created xsi:type="dcterms:W3CDTF">2015-08-10T13:38:00Z</dcterms:created>
  <dcterms:modified xsi:type="dcterms:W3CDTF">2015-09-03T07:31:00Z</dcterms:modified>
</cp:coreProperties>
</file>